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88" w:rsidRPr="00E83988" w:rsidRDefault="00E83988" w:rsidP="00E83988">
      <w:pPr>
        <w:pStyle w:val="Titre1"/>
        <w:jc w:val="center"/>
        <w:rPr>
          <w:sz w:val="28"/>
        </w:rPr>
      </w:pPr>
      <w:r w:rsidRPr="00E83988">
        <w:rPr>
          <w:sz w:val="28"/>
        </w:rPr>
        <w:t>Grand programme de service civique pour l’accueil et l’intégration  des réfugiés</w:t>
      </w:r>
    </w:p>
    <w:p w:rsidR="00E83988" w:rsidRDefault="00E83988" w:rsidP="00E83988">
      <w:pPr>
        <w:pStyle w:val="Titre1"/>
        <w:jc w:val="center"/>
      </w:pPr>
      <w:proofErr w:type="spellStart"/>
      <w:r>
        <w:t>Volont’R</w:t>
      </w:r>
      <w:proofErr w:type="spellEnd"/>
    </w:p>
    <w:p w:rsidR="00EE23B3" w:rsidRDefault="00EE23B3" w:rsidP="00EE23B3"/>
    <w:p w:rsidR="00EE23B3" w:rsidRDefault="00EE23B3" w:rsidP="00EE23B3">
      <w:pPr>
        <w:rPr>
          <w:b/>
        </w:rPr>
      </w:pPr>
      <w:r w:rsidRPr="00EE23B3">
        <w:rPr>
          <w:b/>
        </w:rPr>
        <w:t>Comment utiliser cette fiche ?</w:t>
      </w:r>
    </w:p>
    <w:p w:rsidR="00A0165A" w:rsidRDefault="00A0165A" w:rsidP="00EE23B3">
      <w:pPr>
        <w:jc w:val="both"/>
      </w:pPr>
      <w:r>
        <w:t xml:space="preserve">Le grand programme de service civique en faveur des réfugiés nommé </w:t>
      </w:r>
      <w:proofErr w:type="spellStart"/>
      <w:r>
        <w:t>Volont’R</w:t>
      </w:r>
      <w:proofErr w:type="spellEnd"/>
      <w:r>
        <w:t xml:space="preserve"> offre un cadre aux organismes d’accueil souhaitant développer des missions de service civique en faveur des réfugiés. </w:t>
      </w:r>
      <w:r w:rsidR="00EE23B3" w:rsidRPr="00EE23B3">
        <w:t xml:space="preserve">Cette fiche </w:t>
      </w:r>
      <w:r>
        <w:t xml:space="preserve">recense les </w:t>
      </w:r>
      <w:r w:rsidR="00EE23B3" w:rsidRPr="00EE23B3">
        <w:t>activités</w:t>
      </w:r>
      <w:r w:rsidR="00EE23B3">
        <w:t xml:space="preserve"> </w:t>
      </w:r>
      <w:r>
        <w:t>qu’un volontaire peut exercer</w:t>
      </w:r>
      <w:r w:rsidR="00EE23B3">
        <w:t xml:space="preserve"> tant q</w:t>
      </w:r>
      <w:r>
        <w:t>ue médiateur culturel et social</w:t>
      </w:r>
      <w:r w:rsidR="00EE23B3">
        <w:t xml:space="preserve"> </w:t>
      </w:r>
      <w:r>
        <w:t xml:space="preserve">et </w:t>
      </w:r>
      <w:r w:rsidR="00EE23B3">
        <w:t>vise à vous accompagner dans la rédaction d’une fiche mission</w:t>
      </w:r>
      <w:r>
        <w:t xml:space="preserve"> de service civique. </w:t>
      </w:r>
      <w:r w:rsidR="00EE23B3">
        <w:t xml:space="preserve">Cette fiche ne saurait être totalement exhaustive. </w:t>
      </w:r>
    </w:p>
    <w:p w:rsidR="00EE23B3" w:rsidRPr="00EE23B3" w:rsidRDefault="00A0165A" w:rsidP="00EE23B3">
      <w:pPr>
        <w:jc w:val="both"/>
      </w:pPr>
      <w:r>
        <w:t>Toutes l</w:t>
      </w:r>
      <w:r w:rsidRPr="00A0165A">
        <w:t xml:space="preserve">es actions </w:t>
      </w:r>
      <w:r>
        <w:t xml:space="preserve">proposées par l’organisme d’accueil </w:t>
      </w:r>
      <w:r w:rsidRPr="00A0165A">
        <w:t>doivent être</w:t>
      </w:r>
      <w:r>
        <w:t xml:space="preserve"> portées par l’équipe éducative. L</w:t>
      </w:r>
      <w:r w:rsidRPr="00A0165A">
        <w:t xml:space="preserve">e volontaire </w:t>
      </w:r>
      <w:r>
        <w:t>mène</w:t>
      </w:r>
      <w:r w:rsidRPr="00A0165A">
        <w:t xml:space="preserve"> une action complémentaire de l’action éducative et d’accompagnement.</w:t>
      </w:r>
      <w:r>
        <w:t xml:space="preserve"> </w:t>
      </w:r>
      <w:r w:rsidR="002C13FB">
        <w:t>Pour toutes ces activités, i</w:t>
      </w:r>
      <w:r>
        <w:t xml:space="preserve">l s’agira de privilégier </w:t>
      </w:r>
      <w:r w:rsidR="002C13FB">
        <w:t>les partenariats et de favoriser le lien entre la société française et les réfugiés</w:t>
      </w:r>
      <w:r w:rsidR="00513F54">
        <w:t xml:space="preserve"> sur un territoire.</w:t>
      </w:r>
    </w:p>
    <w:p w:rsidR="00230149" w:rsidRDefault="00230149" w:rsidP="00230149"/>
    <w:p w:rsidR="005A2F3F" w:rsidRPr="005A2F3F" w:rsidRDefault="005A2F3F" w:rsidP="00230149">
      <w:pPr>
        <w:rPr>
          <w:b/>
        </w:rPr>
      </w:pPr>
      <w:r w:rsidRPr="005A2F3F">
        <w:rPr>
          <w:b/>
        </w:rPr>
        <w:t>Présentation de la mission</w:t>
      </w:r>
    </w:p>
    <w:p w:rsidR="00230149" w:rsidRDefault="00230149" w:rsidP="008430A4">
      <w:p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</w:rPr>
        <w:t xml:space="preserve">La mission du </w:t>
      </w:r>
      <w:r w:rsidRPr="00230149">
        <w:rPr>
          <w:rStyle w:val="fontstyle01"/>
          <w:rFonts w:asciiTheme="minorHAnsi" w:hAnsiTheme="minorHAnsi" w:cstheme="minorHAnsi"/>
        </w:rPr>
        <w:t>volontaire consistera à participer à l’animation collective d’un</w:t>
      </w:r>
      <w:r w:rsidR="00151DA9">
        <w:t xml:space="preserve"> </w:t>
      </w:r>
      <w:r w:rsidRPr="00230149">
        <w:rPr>
          <w:rStyle w:val="fontstyle01"/>
          <w:rFonts w:asciiTheme="minorHAnsi" w:hAnsiTheme="minorHAnsi" w:cstheme="minorHAnsi"/>
        </w:rPr>
        <w:t>centre d’accueil ou d’hébergement temporaire et de contribuer au bien-être des personnes</w:t>
      </w:r>
      <w:r w:rsidR="00151DA9">
        <w:t xml:space="preserve"> </w:t>
      </w:r>
      <w:r w:rsidRPr="00230149">
        <w:rPr>
          <w:rStyle w:val="fontstyle01"/>
          <w:rFonts w:asciiTheme="minorHAnsi" w:hAnsiTheme="minorHAnsi" w:cstheme="minorHAnsi"/>
        </w:rPr>
        <w:t>accueillies dans le centre et à leur meilleure intégration dans leur environnement.</w:t>
      </w:r>
      <w:r w:rsidR="00C33CCD">
        <w:rPr>
          <w:rStyle w:val="fontstyle01"/>
          <w:rFonts w:asciiTheme="minorHAnsi" w:hAnsiTheme="minorHAnsi" w:cstheme="minorHAnsi"/>
        </w:rPr>
        <w:t xml:space="preserve"> Les volontaires contribueront à ouvrir les réfugiés sur leur environn</w:t>
      </w:r>
      <w:r w:rsidR="005916BD">
        <w:rPr>
          <w:rStyle w:val="fontstyle01"/>
          <w:rFonts w:asciiTheme="minorHAnsi" w:hAnsiTheme="minorHAnsi" w:cstheme="minorHAnsi"/>
        </w:rPr>
        <w:t>ement par des sorties ou des activités en identifiant les structures associatives locales (apprentissage du français, actions de solidarité, etc</w:t>
      </w:r>
      <w:r w:rsidR="00646361">
        <w:rPr>
          <w:rStyle w:val="fontstyle01"/>
          <w:rFonts w:asciiTheme="minorHAnsi" w:hAnsiTheme="minorHAnsi" w:cstheme="minorHAnsi"/>
        </w:rPr>
        <w:t>.</w:t>
      </w:r>
      <w:r w:rsidR="005916BD">
        <w:rPr>
          <w:rStyle w:val="fontstyle01"/>
          <w:rFonts w:asciiTheme="minorHAnsi" w:hAnsiTheme="minorHAnsi" w:cstheme="minorHAnsi"/>
        </w:rPr>
        <w:t>), les services publics (mairies, bibliothèques, piscine, équipement sportif, etc</w:t>
      </w:r>
      <w:r w:rsidR="00646361">
        <w:rPr>
          <w:rStyle w:val="fontstyle01"/>
          <w:rFonts w:asciiTheme="minorHAnsi" w:hAnsiTheme="minorHAnsi" w:cstheme="minorHAnsi"/>
        </w:rPr>
        <w:t>.</w:t>
      </w:r>
      <w:r w:rsidR="005916BD">
        <w:rPr>
          <w:rStyle w:val="fontstyle01"/>
          <w:rFonts w:asciiTheme="minorHAnsi" w:hAnsiTheme="minorHAnsi" w:cstheme="minorHAnsi"/>
        </w:rPr>
        <w:t xml:space="preserve">) </w:t>
      </w:r>
      <w:r w:rsidR="00644CEB">
        <w:rPr>
          <w:rStyle w:val="fontstyle01"/>
          <w:rFonts w:asciiTheme="minorHAnsi" w:hAnsiTheme="minorHAnsi" w:cstheme="minorHAnsi"/>
        </w:rPr>
        <w:t>et les autres acteurs potentiels (cinémas…)</w:t>
      </w:r>
      <w:r w:rsidR="005916BD">
        <w:rPr>
          <w:rStyle w:val="fontstyle01"/>
          <w:rFonts w:asciiTheme="minorHAnsi" w:hAnsiTheme="minorHAnsi" w:cstheme="minorHAnsi"/>
        </w:rPr>
        <w:t>.</w:t>
      </w:r>
    </w:p>
    <w:p w:rsidR="00C33CCD" w:rsidRDefault="00C33CCD" w:rsidP="008430A4">
      <w:pPr>
        <w:jc w:val="both"/>
      </w:pPr>
    </w:p>
    <w:p w:rsidR="003C6A8F" w:rsidRDefault="00230149" w:rsidP="00692DB8">
      <w:pPr>
        <w:pStyle w:val="Paragraphedeliste"/>
        <w:numPr>
          <w:ilvl w:val="0"/>
          <w:numId w:val="17"/>
        </w:numPr>
        <w:rPr>
          <w:rStyle w:val="fontstyle01"/>
          <w:rFonts w:asciiTheme="minorHAnsi" w:hAnsiTheme="minorHAnsi" w:cstheme="minorHAnsi"/>
          <w:b/>
        </w:rPr>
      </w:pPr>
      <w:r w:rsidRPr="00692DB8">
        <w:rPr>
          <w:rStyle w:val="fontstyle01"/>
          <w:rFonts w:asciiTheme="minorHAnsi" w:hAnsiTheme="minorHAnsi" w:cstheme="minorHAnsi"/>
          <w:b/>
        </w:rPr>
        <w:t>Ouverture culturelle</w:t>
      </w:r>
    </w:p>
    <w:p w:rsidR="00E40301" w:rsidRPr="00692DB8" w:rsidRDefault="00E40301" w:rsidP="00E40301">
      <w:pPr>
        <w:pStyle w:val="Paragraphedeliste"/>
        <w:rPr>
          <w:rStyle w:val="fontstyle01"/>
          <w:rFonts w:asciiTheme="minorHAnsi" w:hAnsiTheme="minorHAnsi" w:cstheme="minorHAnsi"/>
          <w:b/>
        </w:rPr>
      </w:pPr>
    </w:p>
    <w:p w:rsidR="00D9700D" w:rsidRPr="00D9700D" w:rsidRDefault="00230149" w:rsidP="00F225C7">
      <w:pPr>
        <w:pStyle w:val="Paragraphedeliste"/>
        <w:numPr>
          <w:ilvl w:val="0"/>
          <w:numId w:val="15"/>
        </w:numPr>
        <w:jc w:val="both"/>
        <w:rPr>
          <w:rStyle w:val="fontstyle01"/>
          <w:rFonts w:asciiTheme="minorHAnsi" w:hAnsiTheme="minorHAnsi" w:cstheme="minorBidi"/>
          <w:color w:val="auto"/>
        </w:rPr>
      </w:pPr>
      <w:r w:rsidRPr="003C6A8F">
        <w:rPr>
          <w:rStyle w:val="fontstyle01"/>
          <w:rFonts w:asciiTheme="minorHAnsi" w:hAnsiTheme="minorHAnsi" w:cstheme="minorHAnsi"/>
        </w:rPr>
        <w:t>Participer à l’animation des ateliers sociolinguistiques ;</w:t>
      </w:r>
    </w:p>
    <w:p w:rsidR="00D9700D" w:rsidRDefault="00D9700D" w:rsidP="00F225C7">
      <w:pPr>
        <w:pStyle w:val="Paragraphedeliste"/>
        <w:numPr>
          <w:ilvl w:val="0"/>
          <w:numId w:val="15"/>
        </w:numPr>
        <w:jc w:val="both"/>
      </w:pPr>
      <w:r w:rsidRPr="00D9700D">
        <w:t>Accompagner des groupes</w:t>
      </w:r>
      <w:r>
        <w:t xml:space="preserve"> lors </w:t>
      </w:r>
      <w:r w:rsidRPr="00D9700D">
        <w:t xml:space="preserve"> </w:t>
      </w:r>
      <w:r>
        <w:t>d’</w:t>
      </w:r>
      <w:r w:rsidRPr="00D9700D">
        <w:t>actions culturelles, lecture, contes...</w:t>
      </w:r>
      <w:r>
        <w:t> ;</w:t>
      </w:r>
    </w:p>
    <w:p w:rsidR="00D9700D" w:rsidRDefault="00D9700D" w:rsidP="00F225C7">
      <w:pPr>
        <w:pStyle w:val="Paragraphedeliste"/>
        <w:numPr>
          <w:ilvl w:val="0"/>
          <w:numId w:val="15"/>
        </w:numPr>
        <w:jc w:val="both"/>
      </w:pPr>
      <w:r>
        <w:t>Mettre en place des activités créatives selon les appétences (musique, théâtre, danse, arts plastiques….)</w:t>
      </w:r>
    </w:p>
    <w:p w:rsidR="00F77552" w:rsidRDefault="00F77552" w:rsidP="00F225C7">
      <w:pPr>
        <w:pStyle w:val="Paragraphedeliste"/>
        <w:numPr>
          <w:ilvl w:val="0"/>
          <w:numId w:val="15"/>
        </w:numPr>
        <w:jc w:val="both"/>
      </w:pPr>
      <w:r>
        <w:t>Projection d’un film suivie d’un débat ;</w:t>
      </w:r>
    </w:p>
    <w:p w:rsidR="00ED2594" w:rsidRDefault="00D9700D" w:rsidP="00F225C7">
      <w:pPr>
        <w:pStyle w:val="Paragraphedeliste"/>
        <w:numPr>
          <w:ilvl w:val="0"/>
          <w:numId w:val="15"/>
        </w:numPr>
      </w:pPr>
      <w:r>
        <w:t>Accompagner les publics dans l'utilisation des bibliothèques</w:t>
      </w:r>
      <w:r w:rsidR="00F77552">
        <w:t>.</w:t>
      </w:r>
      <w:r w:rsidR="00230149" w:rsidRPr="00230149">
        <w:br/>
      </w:r>
    </w:p>
    <w:p w:rsidR="00E06044" w:rsidRPr="00ED2594" w:rsidRDefault="00E06044" w:rsidP="00F225C7">
      <w:pPr>
        <w:pStyle w:val="Paragraphedeliste"/>
        <w:jc w:val="both"/>
      </w:pPr>
    </w:p>
    <w:p w:rsidR="00230149" w:rsidRDefault="00230149" w:rsidP="00F225C7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692DB8">
        <w:rPr>
          <w:b/>
        </w:rPr>
        <w:t>Activités sportives</w:t>
      </w:r>
    </w:p>
    <w:p w:rsidR="00E40301" w:rsidRPr="00692DB8" w:rsidRDefault="00E40301" w:rsidP="00E40301">
      <w:pPr>
        <w:pStyle w:val="Paragraphedeliste"/>
        <w:jc w:val="both"/>
        <w:rPr>
          <w:b/>
        </w:rPr>
      </w:pPr>
    </w:p>
    <w:p w:rsidR="00F77552" w:rsidRPr="00F77552" w:rsidRDefault="00D9700D" w:rsidP="00F225C7">
      <w:pPr>
        <w:pStyle w:val="Paragraphedeliste"/>
        <w:numPr>
          <w:ilvl w:val="0"/>
          <w:numId w:val="16"/>
        </w:numPr>
        <w:jc w:val="both"/>
        <w:rPr>
          <w:b/>
        </w:rPr>
      </w:pPr>
      <w:r>
        <w:t>L’animation d'un projet sportif</w:t>
      </w:r>
      <w:r w:rsidR="005C444E">
        <w:t>.</w:t>
      </w:r>
    </w:p>
    <w:p w:rsidR="00F77552" w:rsidRDefault="00F77552" w:rsidP="00F225C7">
      <w:pPr>
        <w:pStyle w:val="Paragraphedeliste"/>
        <w:jc w:val="both"/>
        <w:rPr>
          <w:b/>
        </w:rPr>
      </w:pPr>
    </w:p>
    <w:p w:rsidR="00E06044" w:rsidRPr="00F77552" w:rsidRDefault="00E06044" w:rsidP="00F225C7">
      <w:pPr>
        <w:pStyle w:val="Paragraphedeliste"/>
        <w:jc w:val="both"/>
        <w:rPr>
          <w:b/>
        </w:rPr>
      </w:pPr>
    </w:p>
    <w:p w:rsidR="00E40301" w:rsidRDefault="00E40301">
      <w:pPr>
        <w:rPr>
          <w:b/>
        </w:rPr>
      </w:pPr>
      <w:r>
        <w:rPr>
          <w:b/>
        </w:rPr>
        <w:br w:type="page"/>
      </w:r>
    </w:p>
    <w:p w:rsidR="00230149" w:rsidRDefault="00230149" w:rsidP="00F225C7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692DB8">
        <w:rPr>
          <w:b/>
        </w:rPr>
        <w:lastRenderedPageBreak/>
        <w:t>Accompagnement aux démarches administratives</w:t>
      </w:r>
    </w:p>
    <w:p w:rsidR="00E40301" w:rsidRPr="00692DB8" w:rsidRDefault="00E40301" w:rsidP="00E40301">
      <w:pPr>
        <w:pStyle w:val="Paragraphedeliste"/>
        <w:jc w:val="both"/>
        <w:rPr>
          <w:b/>
        </w:rPr>
      </w:pPr>
    </w:p>
    <w:p w:rsidR="00ED2594" w:rsidRDefault="00ED2594" w:rsidP="00F225C7">
      <w:pPr>
        <w:pStyle w:val="Paragraphedeliste"/>
        <w:numPr>
          <w:ilvl w:val="0"/>
          <w:numId w:val="5"/>
        </w:numPr>
        <w:jc w:val="both"/>
        <w:rPr>
          <w:rStyle w:val="fontstyle01"/>
          <w:rFonts w:asciiTheme="minorHAnsi" w:hAnsiTheme="minorHAnsi" w:cstheme="minorHAnsi"/>
        </w:rPr>
      </w:pPr>
      <w:r w:rsidRPr="00ED2594">
        <w:rPr>
          <w:rStyle w:val="fontstyle01"/>
          <w:rFonts w:asciiTheme="minorHAnsi" w:hAnsiTheme="minorHAnsi" w:cstheme="minorHAnsi"/>
        </w:rPr>
        <w:t xml:space="preserve">Être à l’écoute des résidents, les aider à exprimer leurs besoins, les inciter à participer aux activités proposées, mais aussi, une fois le lien de confiance construit, leur proposer un accompagnement physique des personnes dans leurs démarches administratives, les informer sur leurs droits, </w:t>
      </w:r>
      <w:r w:rsidR="007221A5">
        <w:rPr>
          <w:rStyle w:val="fontstyle01"/>
          <w:rFonts w:asciiTheme="minorHAnsi" w:hAnsiTheme="minorHAnsi" w:cstheme="minorHAnsi"/>
        </w:rPr>
        <w:t xml:space="preserve">faciliter l’ouverture d’un compte bancaire auprès de la banque postale, </w:t>
      </w:r>
      <w:r w:rsidRPr="00ED2594">
        <w:rPr>
          <w:rStyle w:val="fontstyle01"/>
          <w:rFonts w:asciiTheme="minorHAnsi" w:hAnsiTheme="minorHAnsi" w:cstheme="minorHAnsi"/>
        </w:rPr>
        <w:t>etc.</w:t>
      </w:r>
    </w:p>
    <w:p w:rsidR="00ED2594" w:rsidRDefault="00ED2594" w:rsidP="00F225C7">
      <w:pPr>
        <w:pStyle w:val="Paragraphedeliste"/>
        <w:numPr>
          <w:ilvl w:val="0"/>
          <w:numId w:val="5"/>
        </w:numPr>
        <w:jc w:val="both"/>
        <w:rPr>
          <w:rStyle w:val="fontstyle01"/>
          <w:rFonts w:asciiTheme="minorHAnsi" w:hAnsiTheme="minorHAnsi" w:cstheme="minorHAnsi"/>
        </w:rPr>
      </w:pPr>
      <w:r w:rsidRPr="00ED2594">
        <w:rPr>
          <w:rStyle w:val="fontstyle01"/>
          <w:rFonts w:asciiTheme="minorHAnsi" w:hAnsiTheme="minorHAnsi" w:cstheme="minorHAnsi"/>
        </w:rPr>
        <w:t>Proposer des</w:t>
      </w:r>
      <w:r w:rsidR="008430A4">
        <w:rPr>
          <w:rStyle w:val="fontstyle01"/>
          <w:rFonts w:asciiTheme="minorHAnsi" w:hAnsiTheme="minorHAnsi" w:cstheme="minorHAnsi"/>
        </w:rPr>
        <w:t xml:space="preserve"> temps d’</w:t>
      </w:r>
      <w:r w:rsidRPr="00ED2594">
        <w:rPr>
          <w:rStyle w:val="fontstyle01"/>
          <w:rFonts w:asciiTheme="minorHAnsi" w:hAnsiTheme="minorHAnsi" w:cstheme="minorHAnsi"/>
        </w:rPr>
        <w:t>informat</w:t>
      </w:r>
      <w:r w:rsidR="008430A4">
        <w:rPr>
          <w:rStyle w:val="fontstyle01"/>
          <w:rFonts w:asciiTheme="minorHAnsi" w:hAnsiTheme="minorHAnsi" w:cstheme="minorHAnsi"/>
        </w:rPr>
        <w:t>ion collective</w:t>
      </w:r>
      <w:r>
        <w:rPr>
          <w:rStyle w:val="fontstyle01"/>
          <w:rFonts w:asciiTheme="minorHAnsi" w:hAnsiTheme="minorHAnsi" w:cstheme="minorHAnsi"/>
        </w:rPr>
        <w:t xml:space="preserve"> aux résidents </w:t>
      </w:r>
      <w:r w:rsidR="008430A4">
        <w:rPr>
          <w:rStyle w:val="fontstyle01"/>
          <w:rFonts w:asciiTheme="minorHAnsi" w:hAnsiTheme="minorHAnsi" w:cstheme="minorHAnsi"/>
        </w:rPr>
        <w:t xml:space="preserve">en fonction des besoins identifiés </w:t>
      </w:r>
      <w:r w:rsidRPr="00ED2594">
        <w:rPr>
          <w:rStyle w:val="fontstyle01"/>
          <w:rFonts w:asciiTheme="minorHAnsi" w:hAnsiTheme="minorHAnsi" w:cstheme="minorHAnsi"/>
        </w:rPr>
        <w:t xml:space="preserve">sur des thèmes comme la santé, la vie quotidienne, </w:t>
      </w:r>
      <w:r>
        <w:rPr>
          <w:rStyle w:val="fontstyle01"/>
          <w:rFonts w:asciiTheme="minorHAnsi" w:hAnsiTheme="minorHAnsi" w:cstheme="minorHAnsi"/>
        </w:rPr>
        <w:t>etc.</w:t>
      </w:r>
      <w:r w:rsidR="00E96981">
        <w:rPr>
          <w:rStyle w:val="fontstyle01"/>
          <w:rFonts w:asciiTheme="minorHAnsi" w:hAnsiTheme="minorHAnsi" w:cstheme="minorHAnsi"/>
        </w:rPr>
        <w:t xml:space="preserve"> </w:t>
      </w:r>
    </w:p>
    <w:p w:rsidR="00E06044" w:rsidRDefault="00E06044">
      <w:pPr>
        <w:rPr>
          <w:b/>
        </w:rPr>
      </w:pPr>
    </w:p>
    <w:p w:rsidR="00230149" w:rsidRDefault="00230149" w:rsidP="00692DB8">
      <w:pPr>
        <w:pStyle w:val="Paragraphedeliste"/>
        <w:numPr>
          <w:ilvl w:val="0"/>
          <w:numId w:val="17"/>
        </w:numPr>
        <w:rPr>
          <w:b/>
        </w:rPr>
      </w:pPr>
      <w:r w:rsidRPr="00692DB8">
        <w:rPr>
          <w:b/>
        </w:rPr>
        <w:t>Contribuer à la vie sociale du centre</w:t>
      </w:r>
    </w:p>
    <w:p w:rsidR="00E40301" w:rsidRPr="00692DB8" w:rsidRDefault="00E40301" w:rsidP="00E40301">
      <w:pPr>
        <w:pStyle w:val="Paragraphedeliste"/>
        <w:rPr>
          <w:b/>
        </w:rPr>
      </w:pPr>
    </w:p>
    <w:p w:rsidR="00230149" w:rsidRPr="00ED2594" w:rsidRDefault="00230149" w:rsidP="00ED2594">
      <w:pPr>
        <w:pStyle w:val="Paragraphedeliste"/>
        <w:numPr>
          <w:ilvl w:val="0"/>
          <w:numId w:val="5"/>
        </w:numPr>
        <w:rPr>
          <w:rStyle w:val="fontstyle01"/>
          <w:rFonts w:asciiTheme="minorHAnsi" w:hAnsiTheme="minorHAnsi" w:cstheme="minorHAnsi"/>
        </w:rPr>
      </w:pPr>
      <w:r w:rsidRPr="00ED2594">
        <w:rPr>
          <w:rStyle w:val="fontstyle01"/>
          <w:rFonts w:asciiTheme="minorHAnsi" w:hAnsiTheme="minorHAnsi" w:cstheme="minorHAnsi"/>
        </w:rPr>
        <w:t>Participer à l’organisation d’animati</w:t>
      </w:r>
      <w:r w:rsidR="00A0165A">
        <w:rPr>
          <w:rStyle w:val="fontstyle01"/>
          <w:rFonts w:asciiTheme="minorHAnsi" w:hAnsiTheme="minorHAnsi" w:cstheme="minorHAnsi"/>
        </w:rPr>
        <w:t>ons festives (galette des rois</w:t>
      </w:r>
      <w:r w:rsidRPr="00ED2594">
        <w:rPr>
          <w:rStyle w:val="fontstyle01"/>
          <w:rFonts w:asciiTheme="minorHAnsi" w:hAnsiTheme="minorHAnsi" w:cstheme="minorHAnsi"/>
        </w:rPr>
        <w:t>, carnaval, fête</w:t>
      </w:r>
      <w:r w:rsidRPr="00ED2594">
        <w:t xml:space="preserve"> </w:t>
      </w:r>
      <w:r w:rsidR="00DD21AA">
        <w:rPr>
          <w:rStyle w:val="fontstyle01"/>
          <w:rFonts w:asciiTheme="minorHAnsi" w:hAnsiTheme="minorHAnsi" w:cstheme="minorHAnsi"/>
        </w:rPr>
        <w:t>des voisins…)</w:t>
      </w:r>
      <w:r w:rsidRPr="00ED2594">
        <w:rPr>
          <w:rStyle w:val="fontstyle01"/>
          <w:rFonts w:asciiTheme="minorHAnsi" w:hAnsiTheme="minorHAnsi" w:cstheme="minorHAnsi"/>
        </w:rPr>
        <w:t>;</w:t>
      </w:r>
    </w:p>
    <w:p w:rsidR="00ED2594" w:rsidRPr="00ED2594" w:rsidRDefault="00ED2594" w:rsidP="008430A4">
      <w:pPr>
        <w:pStyle w:val="Paragraphedeliste"/>
        <w:numPr>
          <w:ilvl w:val="0"/>
          <w:numId w:val="5"/>
        </w:numPr>
        <w:rPr>
          <w:rStyle w:val="fontstyle01"/>
          <w:rFonts w:asciiTheme="minorHAnsi" w:hAnsiTheme="minorHAnsi" w:cstheme="minorBidi"/>
          <w:b/>
          <w:color w:val="auto"/>
        </w:rPr>
      </w:pPr>
      <w:r w:rsidRPr="00ED2594">
        <w:rPr>
          <w:rStyle w:val="fontstyle01"/>
          <w:rFonts w:asciiTheme="minorHAnsi" w:hAnsiTheme="minorHAnsi" w:cstheme="minorHAnsi"/>
        </w:rPr>
        <w:t>Organiser des animations</w:t>
      </w:r>
      <w:r w:rsidR="00B26112">
        <w:rPr>
          <w:rStyle w:val="fontstyle01"/>
          <w:rFonts w:asciiTheme="minorHAnsi" w:hAnsiTheme="minorHAnsi" w:cstheme="minorHAnsi"/>
        </w:rPr>
        <w:t xml:space="preserve"> ou des ateliers</w:t>
      </w:r>
      <w:r w:rsidRPr="00ED2594">
        <w:rPr>
          <w:rStyle w:val="fontstyle01"/>
          <w:rFonts w:asciiTheme="minorHAnsi" w:hAnsiTheme="minorHAnsi" w:cstheme="minorHAnsi"/>
        </w:rPr>
        <w:t xml:space="preserve"> (plantation</w:t>
      </w:r>
      <w:r w:rsidRPr="00ED2594">
        <w:t xml:space="preserve"> </w:t>
      </w:r>
      <w:r w:rsidR="00B26112">
        <w:t xml:space="preserve">de </w:t>
      </w:r>
      <w:r w:rsidRPr="00ED2594">
        <w:rPr>
          <w:rStyle w:val="fontstyle01"/>
          <w:rFonts w:asciiTheme="minorHAnsi" w:hAnsiTheme="minorHAnsi" w:cstheme="minorHAnsi"/>
        </w:rPr>
        <w:t xml:space="preserve">fleurs, couture, </w:t>
      </w:r>
      <w:r w:rsidR="008430A4">
        <w:rPr>
          <w:rStyle w:val="fontstyle01"/>
          <w:rFonts w:asciiTheme="minorHAnsi" w:hAnsiTheme="minorHAnsi" w:cstheme="minorHAnsi"/>
        </w:rPr>
        <w:t xml:space="preserve">cuisine, activités </w:t>
      </w:r>
      <w:r w:rsidR="00B26112">
        <w:rPr>
          <w:rStyle w:val="fontstyle01"/>
          <w:rFonts w:asciiTheme="minorHAnsi" w:hAnsiTheme="minorHAnsi" w:cstheme="minorHAnsi"/>
        </w:rPr>
        <w:t>jeux de société, peinture</w:t>
      </w:r>
      <w:r w:rsidR="00E96981">
        <w:rPr>
          <w:rStyle w:val="fontstyle01"/>
          <w:rFonts w:asciiTheme="minorHAnsi" w:hAnsiTheme="minorHAnsi" w:cstheme="minorHAnsi"/>
        </w:rPr>
        <w:t>).</w:t>
      </w:r>
    </w:p>
    <w:p w:rsidR="008430A4" w:rsidRDefault="008430A4" w:rsidP="00ED2594">
      <w:pPr>
        <w:rPr>
          <w:b/>
        </w:rPr>
      </w:pPr>
    </w:p>
    <w:p w:rsidR="00ED2594" w:rsidRDefault="00ED2594" w:rsidP="00DD21AA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692DB8">
        <w:rPr>
          <w:b/>
        </w:rPr>
        <w:t>Ouverture sur son environnement</w:t>
      </w:r>
    </w:p>
    <w:p w:rsidR="00E40301" w:rsidRPr="00692DB8" w:rsidRDefault="00E40301" w:rsidP="00E40301">
      <w:pPr>
        <w:pStyle w:val="Paragraphedeliste"/>
        <w:jc w:val="both"/>
        <w:rPr>
          <w:b/>
        </w:rPr>
      </w:pPr>
    </w:p>
    <w:p w:rsidR="00ED2594" w:rsidRPr="00ED2594" w:rsidRDefault="00ED2594" w:rsidP="00DD21AA">
      <w:pPr>
        <w:pStyle w:val="Paragraphedeliste"/>
        <w:numPr>
          <w:ilvl w:val="0"/>
          <w:numId w:val="12"/>
        </w:numPr>
        <w:jc w:val="both"/>
        <w:rPr>
          <w:rStyle w:val="fontstyle01"/>
          <w:rFonts w:asciiTheme="minorHAnsi" w:hAnsiTheme="minorHAnsi" w:cstheme="minorHAnsi"/>
        </w:rPr>
      </w:pPr>
      <w:r w:rsidRPr="00ED2594">
        <w:rPr>
          <w:rStyle w:val="fontstyle01"/>
          <w:rFonts w:asciiTheme="minorHAnsi" w:hAnsiTheme="minorHAnsi" w:cstheme="minorHAnsi"/>
        </w:rPr>
        <w:t xml:space="preserve">Contribuer à créer une dynamique </w:t>
      </w:r>
      <w:r w:rsidR="00DC2A76">
        <w:rPr>
          <w:rStyle w:val="fontstyle01"/>
          <w:rFonts w:asciiTheme="minorHAnsi" w:hAnsiTheme="minorHAnsi" w:cstheme="minorHAnsi"/>
        </w:rPr>
        <w:t>de vie collective</w:t>
      </w:r>
      <w:r w:rsidRPr="00ED2594">
        <w:rPr>
          <w:rStyle w:val="fontstyle01"/>
          <w:rFonts w:asciiTheme="minorHAnsi" w:hAnsiTheme="minorHAnsi" w:cstheme="minorHAnsi"/>
        </w:rPr>
        <w:t xml:space="preserve"> pour ouvrir les résidents sur</w:t>
      </w:r>
      <w:r>
        <w:t xml:space="preserve"> </w:t>
      </w:r>
      <w:r w:rsidR="00DC2A76">
        <w:rPr>
          <w:rStyle w:val="fontstyle01"/>
          <w:rFonts w:asciiTheme="minorHAnsi" w:hAnsiTheme="minorHAnsi" w:cstheme="minorHAnsi"/>
        </w:rPr>
        <w:t xml:space="preserve">leur environnement </w:t>
      </w:r>
      <w:r w:rsidRPr="00ED2594">
        <w:rPr>
          <w:rStyle w:val="fontstyle01"/>
          <w:rFonts w:asciiTheme="minorHAnsi" w:hAnsiTheme="minorHAnsi" w:cstheme="minorHAnsi"/>
        </w:rPr>
        <w:t>extérieur</w:t>
      </w:r>
      <w:r w:rsidR="00DC2A76">
        <w:rPr>
          <w:rStyle w:val="fontstyle01"/>
          <w:rFonts w:asciiTheme="minorHAnsi" w:hAnsiTheme="minorHAnsi" w:cstheme="minorHAnsi"/>
        </w:rPr>
        <w:t xml:space="preserve"> </w:t>
      </w:r>
      <w:r w:rsidRPr="00ED2594">
        <w:rPr>
          <w:rStyle w:val="fontstyle01"/>
          <w:rFonts w:asciiTheme="minorHAnsi" w:hAnsiTheme="minorHAnsi" w:cstheme="minorHAnsi"/>
        </w:rPr>
        <w:t>;</w:t>
      </w:r>
    </w:p>
    <w:p w:rsidR="00ED2594" w:rsidRPr="00ED2594" w:rsidRDefault="00ED2594" w:rsidP="00DD21AA">
      <w:pPr>
        <w:pStyle w:val="Paragraphedeliste"/>
        <w:numPr>
          <w:ilvl w:val="0"/>
          <w:numId w:val="12"/>
        </w:numPr>
        <w:jc w:val="both"/>
        <w:rPr>
          <w:rStyle w:val="fontstyle01"/>
          <w:rFonts w:asciiTheme="minorHAnsi" w:hAnsiTheme="minorHAnsi" w:cstheme="minorBidi"/>
          <w:color w:val="auto"/>
        </w:rPr>
      </w:pPr>
      <w:r w:rsidRPr="00ED2594">
        <w:rPr>
          <w:rStyle w:val="fontstyle01"/>
          <w:rFonts w:asciiTheme="minorHAnsi" w:hAnsiTheme="minorHAnsi" w:cstheme="minorHAnsi"/>
        </w:rPr>
        <w:t xml:space="preserve">Accompagner les enfants au centre de loisirs et </w:t>
      </w:r>
      <w:r w:rsidR="00DC2A76">
        <w:rPr>
          <w:rStyle w:val="fontstyle01"/>
          <w:rFonts w:asciiTheme="minorHAnsi" w:hAnsiTheme="minorHAnsi" w:cstheme="minorHAnsi"/>
        </w:rPr>
        <w:t>à d’</w:t>
      </w:r>
      <w:r w:rsidRPr="00ED2594">
        <w:rPr>
          <w:rStyle w:val="fontstyle01"/>
          <w:rFonts w:asciiTheme="minorHAnsi" w:hAnsiTheme="minorHAnsi" w:cstheme="minorHAnsi"/>
        </w:rPr>
        <w:t>autres structures d’accueil (espace jeunes,</w:t>
      </w:r>
      <w:r>
        <w:t xml:space="preserve"> </w:t>
      </w:r>
      <w:r w:rsidRPr="00ED2594">
        <w:rPr>
          <w:rStyle w:val="fontstyle01"/>
          <w:rFonts w:asciiTheme="minorHAnsi" w:hAnsiTheme="minorHAnsi" w:cstheme="minorHAnsi"/>
        </w:rPr>
        <w:t>clubs, bibliothèques…) ;</w:t>
      </w:r>
    </w:p>
    <w:p w:rsidR="00ED2594" w:rsidRPr="00ED2594" w:rsidRDefault="00ED2594" w:rsidP="00DD21AA">
      <w:pPr>
        <w:pStyle w:val="Paragraphedeliste"/>
        <w:numPr>
          <w:ilvl w:val="0"/>
          <w:numId w:val="12"/>
        </w:numPr>
        <w:jc w:val="both"/>
        <w:rPr>
          <w:rStyle w:val="fontstyle01"/>
          <w:rFonts w:asciiTheme="minorHAnsi" w:hAnsiTheme="minorHAnsi" w:cstheme="minorBidi"/>
          <w:color w:val="auto"/>
        </w:rPr>
      </w:pPr>
      <w:r w:rsidRPr="00ED2594">
        <w:rPr>
          <w:rStyle w:val="fontstyle01"/>
          <w:rFonts w:asciiTheme="minorHAnsi" w:hAnsiTheme="minorHAnsi" w:cstheme="minorHAnsi"/>
        </w:rPr>
        <w:t>Participer à la mise en place d’activités spécifiques durant les vacances scolaires (sorties</w:t>
      </w:r>
      <w:r>
        <w:t xml:space="preserve"> </w:t>
      </w:r>
      <w:r w:rsidRPr="00ED2594">
        <w:rPr>
          <w:rStyle w:val="fontstyle01"/>
          <w:rFonts w:asciiTheme="minorHAnsi" w:hAnsiTheme="minorHAnsi" w:cstheme="minorHAnsi"/>
        </w:rPr>
        <w:t>familiales, nature, culturelles) ;</w:t>
      </w:r>
    </w:p>
    <w:p w:rsidR="00ED2594" w:rsidRPr="008F2863" w:rsidRDefault="00ED2594" w:rsidP="00DD21AA">
      <w:pPr>
        <w:pStyle w:val="Paragraphedeliste"/>
        <w:numPr>
          <w:ilvl w:val="0"/>
          <w:numId w:val="12"/>
        </w:numPr>
        <w:jc w:val="both"/>
        <w:rPr>
          <w:rStyle w:val="fontstyle01"/>
          <w:rFonts w:asciiTheme="minorHAnsi" w:hAnsiTheme="minorHAnsi" w:cstheme="minorBidi"/>
          <w:color w:val="auto"/>
        </w:rPr>
      </w:pPr>
      <w:r w:rsidRPr="00ED2594">
        <w:rPr>
          <w:rStyle w:val="fontstyle01"/>
          <w:rFonts w:asciiTheme="minorHAnsi" w:hAnsiTheme="minorHAnsi" w:cstheme="minorHAnsi"/>
        </w:rPr>
        <w:t>Faire le lien entre les familles et le centre de loisirs pour préparer les familles aux consignes</w:t>
      </w:r>
      <w:r>
        <w:t xml:space="preserve"> </w:t>
      </w:r>
      <w:r w:rsidRPr="00ED2594">
        <w:rPr>
          <w:rStyle w:val="fontstyle01"/>
          <w:rFonts w:asciiTheme="minorHAnsi" w:hAnsiTheme="minorHAnsi" w:cstheme="minorHAnsi"/>
        </w:rPr>
        <w:t>particulières lors des différentes sorties proposées à leurs enfants, préparation des affaires à</w:t>
      </w:r>
      <w:r>
        <w:t xml:space="preserve"> </w:t>
      </w:r>
      <w:r w:rsidR="00DC2A76">
        <w:rPr>
          <w:rStyle w:val="fontstyle01"/>
          <w:rFonts w:asciiTheme="minorHAnsi" w:hAnsiTheme="minorHAnsi" w:cstheme="minorHAnsi"/>
        </w:rPr>
        <w:t>prendre.</w:t>
      </w:r>
    </w:p>
    <w:p w:rsidR="008F2863" w:rsidRDefault="008F2863" w:rsidP="008F2863"/>
    <w:p w:rsidR="008F2863" w:rsidRDefault="008F2863" w:rsidP="008F2863">
      <w:pPr>
        <w:pStyle w:val="Paragraphedeliste"/>
        <w:numPr>
          <w:ilvl w:val="0"/>
          <w:numId w:val="17"/>
        </w:numPr>
        <w:rPr>
          <w:b/>
        </w:rPr>
      </w:pPr>
      <w:r w:rsidRPr="008F2863">
        <w:rPr>
          <w:b/>
        </w:rPr>
        <w:t>Contribuer à réduire la fracture numérique</w:t>
      </w:r>
    </w:p>
    <w:p w:rsidR="00E40301" w:rsidRPr="008F2863" w:rsidRDefault="00E40301" w:rsidP="00E40301">
      <w:pPr>
        <w:pStyle w:val="Paragraphedeliste"/>
        <w:rPr>
          <w:b/>
        </w:rPr>
      </w:pPr>
      <w:bookmarkStart w:id="0" w:name="_GoBack"/>
      <w:bookmarkEnd w:id="0"/>
    </w:p>
    <w:p w:rsidR="008F2863" w:rsidRPr="008F2863" w:rsidRDefault="00F64978" w:rsidP="008F2863">
      <w:pPr>
        <w:pStyle w:val="Paragraphedeliste"/>
        <w:numPr>
          <w:ilvl w:val="0"/>
          <w:numId w:val="12"/>
        </w:num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Former l</w:t>
      </w:r>
      <w:r w:rsidR="008F2863" w:rsidRPr="008F2863">
        <w:rPr>
          <w:rStyle w:val="fontstyle01"/>
          <w:rFonts w:asciiTheme="minorHAnsi" w:hAnsiTheme="minorHAnsi" w:cstheme="minorHAnsi"/>
        </w:rPr>
        <w:t>e</w:t>
      </w:r>
      <w:r>
        <w:rPr>
          <w:rStyle w:val="fontstyle01"/>
          <w:rFonts w:asciiTheme="minorHAnsi" w:hAnsiTheme="minorHAnsi" w:cstheme="minorHAnsi"/>
        </w:rPr>
        <w:t>s</w:t>
      </w:r>
      <w:r w:rsidR="008F2863" w:rsidRPr="008F2863">
        <w:rPr>
          <w:rStyle w:val="fontstyle01"/>
          <w:rFonts w:asciiTheme="minorHAnsi" w:hAnsiTheme="minorHAnsi" w:cstheme="minorHAnsi"/>
        </w:rPr>
        <w:t xml:space="preserve"> personnes </w:t>
      </w:r>
      <w:r>
        <w:rPr>
          <w:rStyle w:val="fontstyle01"/>
          <w:rFonts w:asciiTheme="minorHAnsi" w:hAnsiTheme="minorHAnsi" w:cstheme="minorHAnsi"/>
        </w:rPr>
        <w:t>à</w:t>
      </w:r>
      <w:r w:rsidR="008F2863" w:rsidRPr="008F2863">
        <w:rPr>
          <w:rStyle w:val="fontstyle01"/>
          <w:rFonts w:asciiTheme="minorHAnsi" w:hAnsiTheme="minorHAnsi" w:cstheme="minorHAnsi"/>
        </w:rPr>
        <w:t xml:space="preserve"> l'utilisation d'outils bureautiques (WORD, POWER POINT, EXCEL), de logiciels gratuits, et </w:t>
      </w:r>
      <w:r>
        <w:rPr>
          <w:rStyle w:val="fontstyle01"/>
          <w:rFonts w:asciiTheme="minorHAnsi" w:hAnsiTheme="minorHAnsi" w:cstheme="minorHAnsi"/>
        </w:rPr>
        <w:t>à</w:t>
      </w:r>
      <w:r w:rsidR="008F2863" w:rsidRPr="008F2863">
        <w:rPr>
          <w:rStyle w:val="fontstyle01"/>
          <w:rFonts w:asciiTheme="minorHAnsi" w:hAnsiTheme="minorHAnsi" w:cstheme="minorHAnsi"/>
        </w:rPr>
        <w:t xml:space="preserve"> "surfer" sur Internet, notamment pour des démarches </w:t>
      </w:r>
      <w:r w:rsidR="008F2863">
        <w:rPr>
          <w:rStyle w:val="fontstyle01"/>
          <w:rFonts w:asciiTheme="minorHAnsi" w:hAnsiTheme="minorHAnsi" w:cstheme="minorHAnsi"/>
        </w:rPr>
        <w:t xml:space="preserve">administrative dématérialisées </w:t>
      </w:r>
      <w:r w:rsidR="008F2863" w:rsidRPr="008F2863">
        <w:rPr>
          <w:rStyle w:val="fontstyle01"/>
          <w:rFonts w:asciiTheme="minorHAnsi" w:hAnsiTheme="minorHAnsi" w:cstheme="minorHAnsi"/>
        </w:rPr>
        <w:t xml:space="preserve"> </w:t>
      </w:r>
      <w:r w:rsidR="008F2863">
        <w:rPr>
          <w:rStyle w:val="fontstyle01"/>
          <w:rFonts w:asciiTheme="minorHAnsi" w:hAnsiTheme="minorHAnsi" w:cstheme="minorHAnsi"/>
        </w:rPr>
        <w:t>(Sécurité Sociale, Caisses d’allocation familiale, etc.</w:t>
      </w:r>
      <w:r w:rsidR="008F2863" w:rsidRPr="008F2863">
        <w:rPr>
          <w:rStyle w:val="fontstyle01"/>
          <w:rFonts w:asciiTheme="minorHAnsi" w:hAnsiTheme="minorHAnsi" w:cstheme="minorHAnsi"/>
        </w:rPr>
        <w:t>).</w:t>
      </w:r>
    </w:p>
    <w:p w:rsidR="00ED2594" w:rsidRPr="00ED2594" w:rsidRDefault="00ED2594" w:rsidP="00ED2594">
      <w:pPr>
        <w:rPr>
          <w:b/>
        </w:rPr>
      </w:pPr>
      <w:r w:rsidRPr="00ED2594">
        <w:br/>
      </w:r>
    </w:p>
    <w:p w:rsidR="00230149" w:rsidRDefault="00230149" w:rsidP="00230149">
      <w:pPr>
        <w:jc w:val="both"/>
        <w:rPr>
          <w:rFonts w:cstheme="minorHAnsi"/>
        </w:rPr>
      </w:pPr>
    </w:p>
    <w:p w:rsidR="00230149" w:rsidRPr="00230149" w:rsidRDefault="00230149" w:rsidP="00230149">
      <w:pPr>
        <w:jc w:val="both"/>
        <w:rPr>
          <w:rFonts w:cstheme="minorHAnsi"/>
        </w:rPr>
      </w:pPr>
    </w:p>
    <w:p w:rsidR="00230149" w:rsidRPr="00230149" w:rsidRDefault="00230149" w:rsidP="00230149">
      <w:pPr>
        <w:jc w:val="both"/>
        <w:rPr>
          <w:rFonts w:cstheme="minorHAnsi"/>
        </w:rPr>
      </w:pPr>
    </w:p>
    <w:sectPr w:rsidR="00230149" w:rsidRPr="00230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6E" w:rsidRDefault="00F84A6E" w:rsidP="00230149">
      <w:pPr>
        <w:spacing w:after="0" w:line="240" w:lineRule="auto"/>
      </w:pPr>
      <w:r>
        <w:separator/>
      </w:r>
    </w:p>
  </w:endnote>
  <w:endnote w:type="continuationSeparator" w:id="0">
    <w:p w:rsidR="00F84A6E" w:rsidRDefault="00F84A6E" w:rsidP="0023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BD" w:rsidRDefault="00D92A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BD" w:rsidRDefault="00D92AB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BD" w:rsidRDefault="00D92A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6E" w:rsidRDefault="00F84A6E" w:rsidP="00230149">
      <w:pPr>
        <w:spacing w:after="0" w:line="240" w:lineRule="auto"/>
      </w:pPr>
      <w:r>
        <w:separator/>
      </w:r>
    </w:p>
  </w:footnote>
  <w:footnote w:type="continuationSeparator" w:id="0">
    <w:p w:rsidR="00F84A6E" w:rsidRDefault="00F84A6E" w:rsidP="0023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BD" w:rsidRDefault="00D92AB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61876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88" w:rsidRDefault="00D92ABD" w:rsidP="00E83988">
    <w:pPr>
      <w:pStyle w:val="Titre1"/>
      <w:tabs>
        <w:tab w:val="center" w:pos="4536"/>
        <w:tab w:val="left" w:pos="615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61877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</v:shape>
      </w:pict>
    </w:r>
    <w:r w:rsidR="00E83988">
      <w:tab/>
      <w:t xml:space="preserve">Fiche mission </w:t>
    </w:r>
    <w:r w:rsidR="00E83988">
      <w:tab/>
    </w:r>
  </w:p>
  <w:p w:rsidR="00E83988" w:rsidRPr="00E83988" w:rsidRDefault="00E83988" w:rsidP="00E83988">
    <w:pPr>
      <w:pStyle w:val="Titre1"/>
      <w:jc w:val="center"/>
    </w:pPr>
    <w:r>
      <w:t>Activités des volontaires en mission «  médiateur culturel et social 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BD" w:rsidRDefault="00D92AB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861875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05D1"/>
    <w:multiLevelType w:val="hybridMultilevel"/>
    <w:tmpl w:val="82F6B4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A9A"/>
    <w:multiLevelType w:val="hybridMultilevel"/>
    <w:tmpl w:val="116A69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5D29"/>
    <w:multiLevelType w:val="hybridMultilevel"/>
    <w:tmpl w:val="7EEA61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7D9"/>
    <w:multiLevelType w:val="hybridMultilevel"/>
    <w:tmpl w:val="7CAC4DC2"/>
    <w:lvl w:ilvl="0" w:tplc="B484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93211"/>
    <w:multiLevelType w:val="hybridMultilevel"/>
    <w:tmpl w:val="FF0C0C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4F0B"/>
    <w:multiLevelType w:val="hybridMultilevel"/>
    <w:tmpl w:val="57A26B5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B6398"/>
    <w:multiLevelType w:val="hybridMultilevel"/>
    <w:tmpl w:val="098824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62B22"/>
    <w:multiLevelType w:val="hybridMultilevel"/>
    <w:tmpl w:val="53C66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598D"/>
    <w:multiLevelType w:val="hybridMultilevel"/>
    <w:tmpl w:val="678E44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67DD8"/>
    <w:multiLevelType w:val="hybridMultilevel"/>
    <w:tmpl w:val="347613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4146F"/>
    <w:multiLevelType w:val="hybridMultilevel"/>
    <w:tmpl w:val="42C4A89A"/>
    <w:lvl w:ilvl="0" w:tplc="72DAA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47430"/>
    <w:multiLevelType w:val="hybridMultilevel"/>
    <w:tmpl w:val="27CC3E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93DE1"/>
    <w:multiLevelType w:val="hybridMultilevel"/>
    <w:tmpl w:val="9D8808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A2B24"/>
    <w:multiLevelType w:val="hybridMultilevel"/>
    <w:tmpl w:val="64A8DB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D6E96"/>
    <w:multiLevelType w:val="hybridMultilevel"/>
    <w:tmpl w:val="A322F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9303C"/>
    <w:multiLevelType w:val="hybridMultilevel"/>
    <w:tmpl w:val="6FBE3C7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9A2DA6"/>
    <w:multiLevelType w:val="hybridMultilevel"/>
    <w:tmpl w:val="C5CCD1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62119"/>
    <w:multiLevelType w:val="hybridMultilevel"/>
    <w:tmpl w:val="748A3E16"/>
    <w:lvl w:ilvl="0" w:tplc="8996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16"/>
  </w:num>
  <w:num w:numId="12">
    <w:abstractNumId w:val="6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B3"/>
    <w:rsid w:val="0007082C"/>
    <w:rsid w:val="00123C55"/>
    <w:rsid w:val="00151DA9"/>
    <w:rsid w:val="00230149"/>
    <w:rsid w:val="002351BC"/>
    <w:rsid w:val="002C13FB"/>
    <w:rsid w:val="003C6806"/>
    <w:rsid w:val="003C6A8F"/>
    <w:rsid w:val="00513F54"/>
    <w:rsid w:val="00551847"/>
    <w:rsid w:val="005916BD"/>
    <w:rsid w:val="005A2F3F"/>
    <w:rsid w:val="005C444E"/>
    <w:rsid w:val="005C7692"/>
    <w:rsid w:val="00644CEB"/>
    <w:rsid w:val="00646361"/>
    <w:rsid w:val="00692DB8"/>
    <w:rsid w:val="006B5D6B"/>
    <w:rsid w:val="007221A5"/>
    <w:rsid w:val="008430A4"/>
    <w:rsid w:val="008F2863"/>
    <w:rsid w:val="00995FB3"/>
    <w:rsid w:val="009B013E"/>
    <w:rsid w:val="00A0165A"/>
    <w:rsid w:val="00B26112"/>
    <w:rsid w:val="00C33CCD"/>
    <w:rsid w:val="00D92ABD"/>
    <w:rsid w:val="00D9700D"/>
    <w:rsid w:val="00DC2A76"/>
    <w:rsid w:val="00DD21AA"/>
    <w:rsid w:val="00E06044"/>
    <w:rsid w:val="00E349DE"/>
    <w:rsid w:val="00E40301"/>
    <w:rsid w:val="00E61453"/>
    <w:rsid w:val="00E83988"/>
    <w:rsid w:val="00E96981"/>
    <w:rsid w:val="00ED2594"/>
    <w:rsid w:val="00EE23B3"/>
    <w:rsid w:val="00F225C7"/>
    <w:rsid w:val="00F228D1"/>
    <w:rsid w:val="00F64978"/>
    <w:rsid w:val="00F77552"/>
    <w:rsid w:val="00F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26F089B-0F96-40F5-840B-0A47B29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0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olicepardfaut"/>
    <w:rsid w:val="002301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23014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30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149"/>
  </w:style>
  <w:style w:type="paragraph" w:styleId="Pieddepage">
    <w:name w:val="footer"/>
    <w:basedOn w:val="Normal"/>
    <w:link w:val="PieddepageCar"/>
    <w:uiPriority w:val="99"/>
    <w:unhideWhenUsed/>
    <w:rsid w:val="0023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HEDHLI Sarra</dc:creator>
  <cp:keywords/>
  <dc:description/>
  <cp:lastModifiedBy>HEDHLI Sarra</cp:lastModifiedBy>
  <cp:revision>38</cp:revision>
  <dcterms:created xsi:type="dcterms:W3CDTF">2018-06-01T09:56:00Z</dcterms:created>
  <dcterms:modified xsi:type="dcterms:W3CDTF">2018-07-09T12:33:00Z</dcterms:modified>
</cp:coreProperties>
</file>